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F4" w:rsidRPr="00A84BF1" w:rsidRDefault="00431DCE" w:rsidP="00B50EF4">
      <w:pPr>
        <w:pStyle w:val="Header"/>
        <w:rPr>
          <w:lang w:val="ro-RO"/>
        </w:rPr>
      </w:pPr>
      <w:r w:rsidRPr="00A84BF1">
        <w:rPr>
          <w:lang w:val="ro-RO" w:eastAsia="en-US"/>
        </w:rPr>
        <w:drawing>
          <wp:inline distT="0" distB="0" distL="0" distR="0">
            <wp:extent cx="1152525" cy="3810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36" w:rsidRPr="00A84BF1" w:rsidRDefault="00A37836" w:rsidP="00F922C2">
      <w:pPr>
        <w:rPr>
          <w:rFonts w:ascii="Arial" w:hAnsi="Arial" w:cs="Arial"/>
          <w:b/>
          <w:sz w:val="20"/>
          <w:szCs w:val="20"/>
          <w:lang w:val="ro-RO"/>
        </w:rPr>
      </w:pPr>
    </w:p>
    <w:p w:rsidR="00A37836" w:rsidRPr="00A84BF1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3F3DAF" w:rsidRPr="00A84BF1" w:rsidRDefault="003F3DAF" w:rsidP="003F3DAF">
      <w:pPr>
        <w:pStyle w:val="Default"/>
        <w:jc w:val="center"/>
        <w:rPr>
          <w:b/>
          <w:color w:val="auto"/>
          <w:lang w:val="ro-RO" w:eastAsia="ru-RU"/>
        </w:rPr>
      </w:pPr>
      <w:r w:rsidRPr="00A84BF1">
        <w:rPr>
          <w:b/>
          <w:color w:val="auto"/>
          <w:lang w:val="ro-RO" w:eastAsia="ru-RU"/>
        </w:rPr>
        <w:t>BCR CHIȘINĂU</w:t>
      </w:r>
      <w:r w:rsidR="00A84BF1" w:rsidRPr="00A84BF1">
        <w:rPr>
          <w:b/>
          <w:color w:val="auto"/>
          <w:lang w:val="ro-RO" w:eastAsia="ru-RU"/>
        </w:rPr>
        <w:t xml:space="preserve"> - </w:t>
      </w:r>
      <w:r w:rsidRPr="00A84BF1">
        <w:rPr>
          <w:b/>
          <w:color w:val="auto"/>
          <w:lang w:val="ro-RO" w:eastAsia="ru-RU"/>
        </w:rPr>
        <w:t xml:space="preserve"> INTERNSHIP PROGRAM</w:t>
      </w:r>
    </w:p>
    <w:p w:rsidR="007E0D08" w:rsidRPr="00A84BF1" w:rsidRDefault="003F3DAF" w:rsidP="003F3DAF">
      <w:pPr>
        <w:pStyle w:val="Default"/>
        <w:jc w:val="center"/>
        <w:rPr>
          <w:b/>
          <w:color w:val="auto"/>
          <w:lang w:val="ro-RO" w:eastAsia="ru-RU"/>
        </w:rPr>
      </w:pPr>
      <w:r w:rsidRPr="00A84BF1">
        <w:rPr>
          <w:b/>
          <w:color w:val="auto"/>
          <w:lang w:val="ro-RO" w:eastAsia="ru-RU"/>
        </w:rPr>
        <w:t>este o oportunitate excelentă pentru a începe cariera ta în domeniul bancar în calitate de</w:t>
      </w:r>
    </w:p>
    <w:p w:rsidR="003F3DAF" w:rsidRPr="00A84BF1" w:rsidRDefault="003F3DAF" w:rsidP="003F3DAF">
      <w:pPr>
        <w:pStyle w:val="Default"/>
        <w:jc w:val="center"/>
        <w:rPr>
          <w:b/>
          <w:color w:val="auto"/>
          <w:lang w:val="ro-RO" w:eastAsia="ru-RU"/>
        </w:rPr>
      </w:pPr>
    </w:p>
    <w:p w:rsidR="003F3DAF" w:rsidRPr="00A84BF1" w:rsidRDefault="003F3DAF" w:rsidP="003F3DAF">
      <w:pPr>
        <w:pStyle w:val="Default"/>
        <w:jc w:val="center"/>
        <w:rPr>
          <w:b/>
          <w:bCs/>
          <w:sz w:val="20"/>
          <w:szCs w:val="20"/>
          <w:lang w:val="ro-RO"/>
        </w:rPr>
      </w:pPr>
      <w:r w:rsidRPr="00A84BF1">
        <w:rPr>
          <w:b/>
          <w:color w:val="auto"/>
          <w:lang w:val="ro-RO" w:eastAsia="ru-RU"/>
        </w:rPr>
        <w:t xml:space="preserve">Stagiar </w:t>
      </w:r>
    </w:p>
    <w:p w:rsidR="007E0D08" w:rsidRPr="00A84BF1" w:rsidRDefault="007E0D08" w:rsidP="007E0D08">
      <w:pPr>
        <w:pStyle w:val="Default"/>
        <w:rPr>
          <w:b/>
          <w:bCs/>
          <w:sz w:val="20"/>
          <w:szCs w:val="20"/>
          <w:lang w:val="ro-RO"/>
        </w:rPr>
      </w:pPr>
    </w:p>
    <w:p w:rsidR="003F3DAF" w:rsidRPr="00A84BF1" w:rsidRDefault="003F3DAF" w:rsidP="007E0D08">
      <w:pPr>
        <w:pStyle w:val="Default"/>
        <w:rPr>
          <w:b/>
          <w:bCs/>
          <w:sz w:val="20"/>
          <w:szCs w:val="20"/>
          <w:lang w:val="ro-RO"/>
        </w:rPr>
      </w:pPr>
    </w:p>
    <w:p w:rsidR="003F3DAF" w:rsidRPr="00A84BF1" w:rsidRDefault="003F3DAF" w:rsidP="00A84BF1">
      <w:pPr>
        <w:ind w:firstLine="708"/>
        <w:rPr>
          <w:rFonts w:ascii="Arial" w:hAnsi="Arial" w:cs="Arial"/>
          <w:color w:val="333333"/>
          <w:sz w:val="20"/>
          <w:szCs w:val="20"/>
          <w:lang w:val="ro-RO" w:eastAsia="en-US"/>
        </w:rPr>
      </w:pPr>
      <w:r w:rsidRPr="003F3DAF">
        <w:rPr>
          <w:rFonts w:ascii="Arial" w:hAnsi="Arial" w:cs="Arial"/>
          <w:color w:val="333333"/>
          <w:sz w:val="20"/>
          <w:szCs w:val="20"/>
          <w:lang w:val="ro-RO" w:eastAsia="en-US"/>
        </w:rPr>
        <w:t>Vei beneficia de un job cu responsabilități reale și vei putea învăța banking în practică. Este șansa ta de a te alătura echipei BCR Chișinău, una din primele bănci cu capital străin care și-a extins afacerile în Republica Moldova.</w:t>
      </w:r>
    </w:p>
    <w:p w:rsidR="003F3DAF" w:rsidRPr="00A84BF1" w:rsidRDefault="003F3DAF" w:rsidP="003F3DAF">
      <w:pPr>
        <w:rPr>
          <w:rFonts w:ascii="Arial" w:hAnsi="Arial" w:cs="Arial"/>
          <w:b/>
          <w:bCs/>
          <w:color w:val="333333"/>
          <w:sz w:val="20"/>
          <w:szCs w:val="20"/>
          <w:lang w:val="ro-RO" w:eastAsia="en-US"/>
        </w:rPr>
      </w:pPr>
      <w:r w:rsidRPr="003F3DAF">
        <w:rPr>
          <w:rFonts w:ascii="Arial" w:hAnsi="Arial" w:cs="Arial"/>
          <w:color w:val="333333"/>
          <w:sz w:val="20"/>
          <w:szCs w:val="20"/>
          <w:lang w:val="ro-RO" w:eastAsia="en-US"/>
        </w:rPr>
        <w:br/>
      </w:r>
      <w:r w:rsidRPr="00A84BF1">
        <w:rPr>
          <w:rFonts w:ascii="Arial" w:hAnsi="Arial" w:cs="Arial"/>
          <w:b/>
          <w:bCs/>
          <w:color w:val="333333"/>
          <w:sz w:val="20"/>
          <w:szCs w:val="20"/>
          <w:lang w:val="ro-RO" w:eastAsia="en-US"/>
        </w:rPr>
        <w:t>Descrierea generală a programului</w:t>
      </w:r>
    </w:p>
    <w:p w:rsidR="003F3DAF" w:rsidRPr="00A84BF1" w:rsidRDefault="003F3DAF" w:rsidP="003F3DAF">
      <w:pPr>
        <w:rPr>
          <w:rFonts w:ascii="Arial" w:hAnsi="Arial" w:cs="Arial"/>
          <w:b/>
          <w:bCs/>
          <w:color w:val="333333"/>
          <w:sz w:val="20"/>
          <w:szCs w:val="20"/>
          <w:lang w:val="ro-RO" w:eastAsia="en-US"/>
        </w:rPr>
      </w:pPr>
      <w:r w:rsidRPr="003F3DAF">
        <w:rPr>
          <w:rFonts w:ascii="Arial" w:hAnsi="Arial" w:cs="Arial"/>
          <w:color w:val="333333"/>
          <w:sz w:val="20"/>
          <w:szCs w:val="20"/>
          <w:lang w:val="ro-RO" w:eastAsia="en-US"/>
        </w:rPr>
        <w:br/>
        <w:t>BCR CHIȘINĂU INTERNSHIP PROGRAM oferă participanților posibilitatea de a câștiga primul salariu și de a învăța din practică ce înseamnă banking în toată complexitatea lui.</w:t>
      </w:r>
      <w:r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 xml:space="preserve"> Vei fi </w:t>
      </w:r>
      <w:r w:rsidR="00A84BF1"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>încadrat</w:t>
      </w:r>
      <w:r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 xml:space="preserve"> in activitatea unui departament, pentru a vedea cum </w:t>
      </w:r>
      <w:r w:rsidR="003D7146"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>funcționează</w:t>
      </w:r>
      <w:r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 xml:space="preserve"> o banca din interior si </w:t>
      </w:r>
      <w:r w:rsidR="003D7146"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>își</w:t>
      </w:r>
      <w:r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 xml:space="preserve"> </w:t>
      </w:r>
      <w:r w:rsidR="003D7146"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>coordonează</w:t>
      </w:r>
      <w:r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 xml:space="preserve"> </w:t>
      </w:r>
      <w:r w:rsidR="003D7146"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>activitățile</w:t>
      </w:r>
      <w:r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 xml:space="preserve"> cu alte </w:t>
      </w:r>
      <w:r w:rsidR="003D7146"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>entități</w:t>
      </w:r>
      <w:r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 xml:space="preserve">. Vei </w:t>
      </w:r>
      <w:r w:rsidR="003D7146"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>beneficia</w:t>
      </w:r>
      <w:r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 xml:space="preserve"> de mai multe traininguri pentru a </w:t>
      </w:r>
      <w:r w:rsidR="003D7146"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>înțelege</w:t>
      </w:r>
      <w:r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 xml:space="preserve"> specificul </w:t>
      </w:r>
      <w:r w:rsidR="003D7146"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>activității</w:t>
      </w:r>
      <w:r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 xml:space="preserve"> in general, precum si vei </w:t>
      </w:r>
      <w:r w:rsidR="003D7146"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>avea</w:t>
      </w:r>
      <w:r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 xml:space="preserve"> un mentor care te va ghida in activitatea ta. </w:t>
      </w:r>
      <w:r w:rsidRPr="003F3DAF">
        <w:rPr>
          <w:rFonts w:ascii="Arial" w:hAnsi="Arial" w:cs="Arial"/>
          <w:color w:val="333333"/>
          <w:sz w:val="20"/>
          <w:szCs w:val="20"/>
          <w:lang w:val="ro-RO" w:eastAsia="en-US"/>
        </w:rPr>
        <w:br/>
      </w:r>
    </w:p>
    <w:p w:rsidR="003F3DAF" w:rsidRPr="003F3DAF" w:rsidRDefault="003F3DAF" w:rsidP="003F3DAF">
      <w:pPr>
        <w:rPr>
          <w:rFonts w:ascii="Arial" w:hAnsi="Arial" w:cs="Arial"/>
          <w:color w:val="333333"/>
          <w:sz w:val="20"/>
          <w:szCs w:val="20"/>
          <w:lang w:val="ro-RO" w:eastAsia="en-US"/>
        </w:rPr>
      </w:pPr>
      <w:r w:rsidRPr="00A84BF1">
        <w:rPr>
          <w:rFonts w:ascii="Arial" w:hAnsi="Arial" w:cs="Arial"/>
          <w:b/>
          <w:bCs/>
          <w:color w:val="333333"/>
          <w:sz w:val="20"/>
          <w:szCs w:val="20"/>
          <w:lang w:val="ro-RO" w:eastAsia="en-US"/>
        </w:rPr>
        <w:t>Durata programului</w:t>
      </w:r>
    </w:p>
    <w:p w:rsidR="003F3DAF" w:rsidRPr="003F3DAF" w:rsidRDefault="003F3DAF" w:rsidP="003F3DAF">
      <w:pPr>
        <w:numPr>
          <w:ilvl w:val="0"/>
          <w:numId w:val="19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szCs w:val="20"/>
          <w:lang w:val="ro-RO" w:eastAsia="en-US"/>
        </w:rPr>
      </w:pPr>
      <w:r w:rsidRPr="003F3DAF">
        <w:rPr>
          <w:rFonts w:ascii="Arial" w:hAnsi="Arial" w:cs="Arial"/>
          <w:color w:val="333333"/>
          <w:sz w:val="20"/>
          <w:szCs w:val="20"/>
          <w:lang w:val="ro-RO" w:eastAsia="en-US"/>
        </w:rPr>
        <w:t>I etapă - 3 luni</w:t>
      </w:r>
    </w:p>
    <w:p w:rsidR="003F3DAF" w:rsidRPr="003F3DAF" w:rsidRDefault="003F3DAF" w:rsidP="003F3DAF">
      <w:pPr>
        <w:numPr>
          <w:ilvl w:val="0"/>
          <w:numId w:val="19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szCs w:val="20"/>
          <w:lang w:val="ro-RO" w:eastAsia="en-US"/>
        </w:rPr>
      </w:pPr>
      <w:r w:rsidRPr="003F3DAF">
        <w:rPr>
          <w:rFonts w:ascii="Arial" w:hAnsi="Arial" w:cs="Arial"/>
          <w:color w:val="333333"/>
          <w:sz w:val="20"/>
          <w:szCs w:val="20"/>
          <w:lang w:val="ro-RO" w:eastAsia="en-US"/>
        </w:rPr>
        <w:t>II etapă - 3 luni</w:t>
      </w:r>
    </w:p>
    <w:p w:rsidR="003F3DAF" w:rsidRPr="003F3DAF" w:rsidRDefault="003F3DAF" w:rsidP="003F3DAF">
      <w:pPr>
        <w:jc w:val="both"/>
        <w:rPr>
          <w:rFonts w:ascii="Arial" w:hAnsi="Arial" w:cs="Arial"/>
          <w:color w:val="333333"/>
          <w:sz w:val="20"/>
          <w:szCs w:val="20"/>
          <w:lang w:val="ro-RO" w:eastAsia="en-US"/>
        </w:rPr>
      </w:pPr>
      <w:r w:rsidRPr="00A84BF1">
        <w:rPr>
          <w:rFonts w:ascii="Arial" w:hAnsi="Arial" w:cs="Arial"/>
          <w:b/>
          <w:bCs/>
          <w:color w:val="333333"/>
          <w:sz w:val="20"/>
          <w:szCs w:val="20"/>
          <w:lang w:val="ro-RO" w:eastAsia="en-US"/>
        </w:rPr>
        <w:t>Cerințe de participare</w:t>
      </w:r>
    </w:p>
    <w:p w:rsidR="00A84BF1" w:rsidRPr="00A84BF1" w:rsidRDefault="003F3DAF" w:rsidP="00EC1E7C">
      <w:pPr>
        <w:numPr>
          <w:ilvl w:val="0"/>
          <w:numId w:val="20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szCs w:val="20"/>
          <w:lang w:val="ro-RO" w:eastAsia="en-US"/>
        </w:rPr>
      </w:pPr>
      <w:r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>Student / masterand</w:t>
      </w:r>
      <w:r w:rsidR="00A84BF1"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 xml:space="preserve"> / absolvent</w:t>
      </w:r>
      <w:r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 xml:space="preserve"> </w:t>
      </w:r>
      <w:r w:rsidR="00A84BF1"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 xml:space="preserve">al </w:t>
      </w:r>
      <w:r w:rsidR="003D7146"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>facultății</w:t>
      </w:r>
      <w:r w:rsidR="00A84BF1"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 xml:space="preserve"> cu profil economic;</w:t>
      </w:r>
    </w:p>
    <w:p w:rsidR="00A84BF1" w:rsidRPr="00A84BF1" w:rsidRDefault="00A84BF1" w:rsidP="00EC1E7C">
      <w:pPr>
        <w:numPr>
          <w:ilvl w:val="0"/>
          <w:numId w:val="20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szCs w:val="20"/>
          <w:lang w:val="ro-RO" w:eastAsia="en-US"/>
        </w:rPr>
      </w:pPr>
      <w:r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>N</w:t>
      </w:r>
      <w:r w:rsidRPr="003F3DAF">
        <w:rPr>
          <w:rFonts w:ascii="Arial" w:hAnsi="Arial" w:cs="Arial"/>
          <w:color w:val="333333"/>
          <w:sz w:val="20"/>
          <w:szCs w:val="20"/>
          <w:lang w:val="ro-RO" w:eastAsia="en-US"/>
        </w:rPr>
        <w:t>ota medie generală 8.5 și mai mult</w:t>
      </w:r>
      <w:r w:rsidRPr="00A84BF1">
        <w:rPr>
          <w:rFonts w:ascii="Arial" w:hAnsi="Arial" w:cs="Arial"/>
          <w:color w:val="333333"/>
          <w:sz w:val="20"/>
          <w:szCs w:val="20"/>
          <w:lang w:val="ro-RO" w:eastAsia="en-US"/>
        </w:rPr>
        <w:t>, pentru anii de studii;</w:t>
      </w:r>
    </w:p>
    <w:p w:rsidR="00A84BF1" w:rsidRPr="00A84BF1" w:rsidRDefault="00A84BF1" w:rsidP="00EC1E7C">
      <w:pPr>
        <w:numPr>
          <w:ilvl w:val="0"/>
          <w:numId w:val="20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szCs w:val="22"/>
          <w:lang w:val="ro-RO" w:eastAsia="en-US"/>
        </w:rPr>
      </w:pPr>
      <w:r w:rsidRPr="00A84BF1">
        <w:rPr>
          <w:rFonts w:ascii="Arial" w:hAnsi="Arial" w:cs="Arial"/>
          <w:sz w:val="20"/>
          <w:szCs w:val="22"/>
          <w:lang w:val="ro-RO"/>
        </w:rPr>
        <w:t>Cunoașterea PC (Word, Excel, PowerPoint) la nivel de utilizator avansat</w:t>
      </w:r>
      <w:r w:rsidRPr="00A84BF1">
        <w:rPr>
          <w:rFonts w:ascii="Arial" w:hAnsi="Arial" w:cs="Arial"/>
          <w:sz w:val="20"/>
          <w:szCs w:val="22"/>
          <w:lang w:val="ro-RO"/>
        </w:rPr>
        <w:t>;</w:t>
      </w:r>
    </w:p>
    <w:p w:rsidR="00A84BF1" w:rsidRPr="00A84BF1" w:rsidRDefault="00A84BF1" w:rsidP="00EC1E7C">
      <w:pPr>
        <w:numPr>
          <w:ilvl w:val="0"/>
          <w:numId w:val="20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szCs w:val="22"/>
          <w:lang w:val="ro-RO" w:eastAsia="en-US"/>
        </w:rPr>
      </w:pPr>
      <w:r w:rsidRPr="00A84BF1">
        <w:rPr>
          <w:rFonts w:ascii="Arial" w:hAnsi="Arial" w:cs="Arial"/>
          <w:sz w:val="20"/>
          <w:szCs w:val="22"/>
          <w:lang w:val="ro-RO"/>
        </w:rPr>
        <w:t xml:space="preserve">Cunoașterea limbii engleze un avantaj; </w:t>
      </w:r>
    </w:p>
    <w:p w:rsidR="003F3DAF" w:rsidRPr="00A84BF1" w:rsidRDefault="003F3DAF" w:rsidP="003F3DAF">
      <w:pPr>
        <w:pStyle w:val="Default"/>
        <w:rPr>
          <w:b/>
          <w:bCs/>
          <w:color w:val="333333"/>
          <w:sz w:val="20"/>
          <w:szCs w:val="20"/>
          <w:lang w:val="ro-RO"/>
        </w:rPr>
      </w:pPr>
      <w:r w:rsidRPr="00A84BF1">
        <w:rPr>
          <w:b/>
          <w:bCs/>
          <w:color w:val="333333"/>
          <w:sz w:val="20"/>
          <w:szCs w:val="20"/>
          <w:lang w:val="ro-RO"/>
        </w:rPr>
        <w:t>Cum să te înscrii la program</w:t>
      </w:r>
      <w:r w:rsidRPr="00A84BF1">
        <w:rPr>
          <w:color w:val="333333"/>
          <w:sz w:val="20"/>
          <w:szCs w:val="20"/>
          <w:lang w:val="ro-RO"/>
        </w:rPr>
        <w:br/>
        <w:t>Persoanele interesate de participare la BCR CHIȘINĂU INTERNSHIP PROGRAM sunt invitate să depună CV</w:t>
      </w:r>
      <w:r w:rsidR="00A84BF1" w:rsidRPr="00A84BF1">
        <w:rPr>
          <w:color w:val="333333"/>
          <w:sz w:val="20"/>
          <w:szCs w:val="20"/>
          <w:lang w:val="ro-RO"/>
        </w:rPr>
        <w:t xml:space="preserve">, cu indicarea in CV a notei medii pentru anii de studii </w:t>
      </w:r>
      <w:r w:rsidRPr="00A84BF1">
        <w:rPr>
          <w:color w:val="333333"/>
          <w:sz w:val="20"/>
          <w:szCs w:val="20"/>
          <w:lang w:val="ro-RO"/>
        </w:rPr>
        <w:t>și o scrisoare de motivare</w:t>
      </w:r>
      <w:r w:rsidR="00A84BF1" w:rsidRPr="00A84BF1">
        <w:rPr>
          <w:color w:val="333333"/>
          <w:sz w:val="20"/>
          <w:szCs w:val="20"/>
          <w:lang w:val="ro-RO"/>
        </w:rPr>
        <w:t xml:space="preserve">, </w:t>
      </w:r>
      <w:r w:rsidRPr="00A84BF1">
        <w:rPr>
          <w:color w:val="333333"/>
          <w:sz w:val="20"/>
          <w:szCs w:val="20"/>
          <w:lang w:val="ro-RO"/>
        </w:rPr>
        <w:t xml:space="preserve"> până în data de </w:t>
      </w:r>
      <w:r w:rsidRPr="00A84BF1">
        <w:rPr>
          <w:b/>
          <w:bCs/>
          <w:color w:val="333333"/>
          <w:sz w:val="20"/>
          <w:szCs w:val="20"/>
          <w:lang w:val="ro-RO"/>
        </w:rPr>
        <w:t>30 noiembrie 2017</w:t>
      </w:r>
      <w:r w:rsidRPr="00A84BF1">
        <w:rPr>
          <w:color w:val="333333"/>
          <w:sz w:val="20"/>
          <w:szCs w:val="20"/>
          <w:lang w:val="ro-RO"/>
        </w:rPr>
        <w:t> prin email la </w:t>
      </w:r>
      <w:r w:rsidRPr="00A84BF1">
        <w:rPr>
          <w:b/>
          <w:bCs/>
          <w:color w:val="333333"/>
          <w:sz w:val="20"/>
          <w:szCs w:val="20"/>
          <w:lang w:val="ro-RO"/>
        </w:rPr>
        <w:t> resurse.umane@bcr.md     </w:t>
      </w:r>
    </w:p>
    <w:p w:rsidR="003F3DAF" w:rsidRPr="00A84BF1" w:rsidRDefault="003F3DAF" w:rsidP="003F3DAF">
      <w:pPr>
        <w:pStyle w:val="Default"/>
        <w:rPr>
          <w:i/>
          <w:iCs/>
          <w:color w:val="333333"/>
          <w:sz w:val="20"/>
          <w:szCs w:val="20"/>
          <w:lang w:val="ro-RO"/>
        </w:rPr>
      </w:pPr>
      <w:bookmarkStart w:id="0" w:name="_GoBack"/>
      <w:bookmarkEnd w:id="0"/>
      <w:r w:rsidRPr="00A84BF1">
        <w:rPr>
          <w:color w:val="333333"/>
          <w:sz w:val="20"/>
          <w:szCs w:val="20"/>
          <w:lang w:val="ro-RO"/>
        </w:rPr>
        <w:br/>
      </w:r>
      <w:r w:rsidRPr="00A84BF1">
        <w:rPr>
          <w:i/>
          <w:iCs/>
          <w:color w:val="333333"/>
          <w:sz w:val="20"/>
          <w:szCs w:val="20"/>
          <w:lang w:val="ro-RO"/>
        </w:rPr>
        <w:t>Doar persoanele selectate vor fi contactate pentru testare și interviu.</w:t>
      </w:r>
    </w:p>
    <w:p w:rsidR="003F3DAF" w:rsidRPr="00A84BF1" w:rsidRDefault="003F3DAF" w:rsidP="003F3DAF">
      <w:pPr>
        <w:pStyle w:val="Default"/>
        <w:rPr>
          <w:i/>
          <w:iCs/>
          <w:color w:val="333333"/>
          <w:sz w:val="20"/>
          <w:szCs w:val="20"/>
          <w:lang w:val="ro-RO"/>
        </w:rPr>
      </w:pPr>
    </w:p>
    <w:p w:rsidR="003F3DAF" w:rsidRPr="00A84BF1" w:rsidRDefault="003F3DAF" w:rsidP="003F3DAF">
      <w:pPr>
        <w:pStyle w:val="Default"/>
        <w:rPr>
          <w:i/>
          <w:iCs/>
          <w:color w:val="333333"/>
          <w:sz w:val="20"/>
          <w:szCs w:val="20"/>
          <w:lang w:val="ro-RO"/>
        </w:rPr>
      </w:pPr>
    </w:p>
    <w:p w:rsidR="000C621F" w:rsidRPr="00A84BF1" w:rsidRDefault="000C621F" w:rsidP="00A34258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sectPr w:rsidR="000C621F" w:rsidRPr="00A84BF1" w:rsidSect="00EE028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74" w:rsidRDefault="00E17774">
      <w:r>
        <w:separator/>
      </w:r>
    </w:p>
  </w:endnote>
  <w:endnote w:type="continuationSeparator" w:id="0">
    <w:p w:rsidR="00E17774" w:rsidRDefault="00E1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-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74" w:rsidRDefault="00E17774">
      <w:r>
        <w:separator/>
      </w:r>
    </w:p>
  </w:footnote>
  <w:footnote w:type="continuationSeparator" w:id="0">
    <w:p w:rsidR="00E17774" w:rsidRDefault="00E1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6F52"/>
    <w:multiLevelType w:val="hybridMultilevel"/>
    <w:tmpl w:val="B5E21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1A1"/>
    <w:multiLevelType w:val="hybridMultilevel"/>
    <w:tmpl w:val="775C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0406"/>
    <w:multiLevelType w:val="multilevel"/>
    <w:tmpl w:val="1654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20F18"/>
    <w:multiLevelType w:val="hybridMultilevel"/>
    <w:tmpl w:val="7480D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65F55"/>
    <w:multiLevelType w:val="hybridMultilevel"/>
    <w:tmpl w:val="076E422C"/>
    <w:lvl w:ilvl="0" w:tplc="C400E1D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D3802"/>
    <w:multiLevelType w:val="hybridMultilevel"/>
    <w:tmpl w:val="C60A2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34700A2"/>
    <w:multiLevelType w:val="hybridMultilevel"/>
    <w:tmpl w:val="E2C66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C6A9B"/>
    <w:multiLevelType w:val="hybridMultilevel"/>
    <w:tmpl w:val="0606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C5B66"/>
    <w:multiLevelType w:val="multilevel"/>
    <w:tmpl w:val="2C3A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731BD"/>
    <w:multiLevelType w:val="hybridMultilevel"/>
    <w:tmpl w:val="D96CB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E3D66"/>
    <w:multiLevelType w:val="hybridMultilevel"/>
    <w:tmpl w:val="5E96F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F23E5"/>
    <w:multiLevelType w:val="hybridMultilevel"/>
    <w:tmpl w:val="60FAB6E2"/>
    <w:lvl w:ilvl="0" w:tplc="041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BA6565"/>
    <w:multiLevelType w:val="hybridMultilevel"/>
    <w:tmpl w:val="1F24FE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308769C"/>
    <w:multiLevelType w:val="hybridMultilevel"/>
    <w:tmpl w:val="AEFEFA38"/>
    <w:lvl w:ilvl="0" w:tplc="17789F6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651B9"/>
    <w:multiLevelType w:val="hybridMultilevel"/>
    <w:tmpl w:val="B75A9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147E7"/>
    <w:multiLevelType w:val="hybridMultilevel"/>
    <w:tmpl w:val="7F12705C"/>
    <w:lvl w:ilvl="0" w:tplc="9104E05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6228A"/>
    <w:multiLevelType w:val="hybridMultilevel"/>
    <w:tmpl w:val="5BFC3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60733"/>
    <w:multiLevelType w:val="hybridMultilevel"/>
    <w:tmpl w:val="CB6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0404A"/>
    <w:multiLevelType w:val="multilevel"/>
    <w:tmpl w:val="1696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9B2638"/>
    <w:multiLevelType w:val="hybridMultilevel"/>
    <w:tmpl w:val="EF48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13"/>
  </w:num>
  <w:num w:numId="6">
    <w:abstractNumId w:val="16"/>
  </w:num>
  <w:num w:numId="7">
    <w:abstractNumId w:val="4"/>
  </w:num>
  <w:num w:numId="8">
    <w:abstractNumId w:val="9"/>
  </w:num>
  <w:num w:numId="9">
    <w:abstractNumId w:val="15"/>
  </w:num>
  <w:num w:numId="10">
    <w:abstractNumId w:val="10"/>
  </w:num>
  <w:num w:numId="11">
    <w:abstractNumId w:val="3"/>
  </w:num>
  <w:num w:numId="12">
    <w:abstractNumId w:val="14"/>
  </w:num>
  <w:num w:numId="13">
    <w:abstractNumId w:val="5"/>
  </w:num>
  <w:num w:numId="14">
    <w:abstractNumId w:val="19"/>
  </w:num>
  <w:num w:numId="15">
    <w:abstractNumId w:val="1"/>
  </w:num>
  <w:num w:numId="16">
    <w:abstractNumId w:val="17"/>
  </w:num>
  <w:num w:numId="17">
    <w:abstractNumId w:val="12"/>
  </w:num>
  <w:num w:numId="18">
    <w:abstractNumId w:val="2"/>
  </w:num>
  <w:num w:numId="19">
    <w:abstractNumId w:val="18"/>
  </w:num>
  <w:num w:numId="2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90"/>
    <w:rsid w:val="00031EBB"/>
    <w:rsid w:val="0003394B"/>
    <w:rsid w:val="00033C3C"/>
    <w:rsid w:val="00053372"/>
    <w:rsid w:val="00064BD5"/>
    <w:rsid w:val="00081EC1"/>
    <w:rsid w:val="00082BF7"/>
    <w:rsid w:val="000B3B7D"/>
    <w:rsid w:val="000B7F8B"/>
    <w:rsid w:val="000C13A2"/>
    <w:rsid w:val="000C23FD"/>
    <w:rsid w:val="000C621F"/>
    <w:rsid w:val="000C77B3"/>
    <w:rsid w:val="000D3D4B"/>
    <w:rsid w:val="00120787"/>
    <w:rsid w:val="00144C35"/>
    <w:rsid w:val="001468B1"/>
    <w:rsid w:val="00155287"/>
    <w:rsid w:val="001575B5"/>
    <w:rsid w:val="0016064B"/>
    <w:rsid w:val="00163361"/>
    <w:rsid w:val="00164326"/>
    <w:rsid w:val="001650F7"/>
    <w:rsid w:val="0017298A"/>
    <w:rsid w:val="00175698"/>
    <w:rsid w:val="001758F8"/>
    <w:rsid w:val="00196648"/>
    <w:rsid w:val="001A2376"/>
    <w:rsid w:val="001B71C0"/>
    <w:rsid w:val="001D2277"/>
    <w:rsid w:val="001F18D4"/>
    <w:rsid w:val="001F6686"/>
    <w:rsid w:val="00211F85"/>
    <w:rsid w:val="0022076F"/>
    <w:rsid w:val="00220CE2"/>
    <w:rsid w:val="00221FE5"/>
    <w:rsid w:val="0023441F"/>
    <w:rsid w:val="00256F1C"/>
    <w:rsid w:val="0026575A"/>
    <w:rsid w:val="00291282"/>
    <w:rsid w:val="002B704B"/>
    <w:rsid w:val="002C3164"/>
    <w:rsid w:val="002C4430"/>
    <w:rsid w:val="002C6D11"/>
    <w:rsid w:val="002D2DDE"/>
    <w:rsid w:val="002D32BC"/>
    <w:rsid w:val="002D74FD"/>
    <w:rsid w:val="00302139"/>
    <w:rsid w:val="00353324"/>
    <w:rsid w:val="003633CC"/>
    <w:rsid w:val="00366FD8"/>
    <w:rsid w:val="003705C0"/>
    <w:rsid w:val="00376B15"/>
    <w:rsid w:val="00394546"/>
    <w:rsid w:val="003A36D9"/>
    <w:rsid w:val="003B3E27"/>
    <w:rsid w:val="003C4ECC"/>
    <w:rsid w:val="003C74CC"/>
    <w:rsid w:val="003C7B40"/>
    <w:rsid w:val="003D7146"/>
    <w:rsid w:val="003E74A5"/>
    <w:rsid w:val="003F3DAF"/>
    <w:rsid w:val="0040435D"/>
    <w:rsid w:val="00417ACB"/>
    <w:rsid w:val="00431DCE"/>
    <w:rsid w:val="0044407C"/>
    <w:rsid w:val="00457382"/>
    <w:rsid w:val="00461663"/>
    <w:rsid w:val="004910BA"/>
    <w:rsid w:val="004B4FE7"/>
    <w:rsid w:val="004B61A1"/>
    <w:rsid w:val="004C6374"/>
    <w:rsid w:val="004D5AE8"/>
    <w:rsid w:val="004E20AB"/>
    <w:rsid w:val="004E44D6"/>
    <w:rsid w:val="004E7DA1"/>
    <w:rsid w:val="004F6ECA"/>
    <w:rsid w:val="005001C3"/>
    <w:rsid w:val="00517548"/>
    <w:rsid w:val="00545BD8"/>
    <w:rsid w:val="00550B88"/>
    <w:rsid w:val="005518B1"/>
    <w:rsid w:val="00562F98"/>
    <w:rsid w:val="00572C22"/>
    <w:rsid w:val="00574376"/>
    <w:rsid w:val="005762F0"/>
    <w:rsid w:val="00583556"/>
    <w:rsid w:val="00596190"/>
    <w:rsid w:val="005A2DB3"/>
    <w:rsid w:val="005A3843"/>
    <w:rsid w:val="005B4C58"/>
    <w:rsid w:val="005C4438"/>
    <w:rsid w:val="005D05DE"/>
    <w:rsid w:val="005E65D5"/>
    <w:rsid w:val="005F17AF"/>
    <w:rsid w:val="005F4251"/>
    <w:rsid w:val="006059AC"/>
    <w:rsid w:val="006079F3"/>
    <w:rsid w:val="006113C5"/>
    <w:rsid w:val="00613954"/>
    <w:rsid w:val="0062145A"/>
    <w:rsid w:val="00623CA7"/>
    <w:rsid w:val="00643EDF"/>
    <w:rsid w:val="0065298F"/>
    <w:rsid w:val="006672E5"/>
    <w:rsid w:val="00672A53"/>
    <w:rsid w:val="006900B0"/>
    <w:rsid w:val="0069183D"/>
    <w:rsid w:val="00697F0C"/>
    <w:rsid w:val="006C6658"/>
    <w:rsid w:val="006C69F4"/>
    <w:rsid w:val="006D54DB"/>
    <w:rsid w:val="006E5C68"/>
    <w:rsid w:val="006E7BA3"/>
    <w:rsid w:val="006F67A7"/>
    <w:rsid w:val="00704DB0"/>
    <w:rsid w:val="007133B6"/>
    <w:rsid w:val="00721894"/>
    <w:rsid w:val="00723F01"/>
    <w:rsid w:val="00727990"/>
    <w:rsid w:val="00731115"/>
    <w:rsid w:val="00731AB3"/>
    <w:rsid w:val="00735CF3"/>
    <w:rsid w:val="00744F38"/>
    <w:rsid w:val="00753116"/>
    <w:rsid w:val="0075530A"/>
    <w:rsid w:val="007562EA"/>
    <w:rsid w:val="00775A62"/>
    <w:rsid w:val="007853E5"/>
    <w:rsid w:val="007864C7"/>
    <w:rsid w:val="00786F3E"/>
    <w:rsid w:val="0079473B"/>
    <w:rsid w:val="00796D4F"/>
    <w:rsid w:val="007B05D4"/>
    <w:rsid w:val="007B4993"/>
    <w:rsid w:val="007B734D"/>
    <w:rsid w:val="007C6BCE"/>
    <w:rsid w:val="007D02DC"/>
    <w:rsid w:val="007E0D08"/>
    <w:rsid w:val="007E5BF8"/>
    <w:rsid w:val="007F3BEF"/>
    <w:rsid w:val="008166A3"/>
    <w:rsid w:val="00842029"/>
    <w:rsid w:val="008509B6"/>
    <w:rsid w:val="0086016E"/>
    <w:rsid w:val="00876A43"/>
    <w:rsid w:val="00880F24"/>
    <w:rsid w:val="008905CE"/>
    <w:rsid w:val="0089368A"/>
    <w:rsid w:val="00893AE6"/>
    <w:rsid w:val="008950BA"/>
    <w:rsid w:val="008A56D4"/>
    <w:rsid w:val="008C460F"/>
    <w:rsid w:val="008D049B"/>
    <w:rsid w:val="008D7087"/>
    <w:rsid w:val="008E0F66"/>
    <w:rsid w:val="008F36BC"/>
    <w:rsid w:val="008F669F"/>
    <w:rsid w:val="008F729F"/>
    <w:rsid w:val="0090570B"/>
    <w:rsid w:val="009069DD"/>
    <w:rsid w:val="00906CA9"/>
    <w:rsid w:val="0091111E"/>
    <w:rsid w:val="00917A9C"/>
    <w:rsid w:val="009275DE"/>
    <w:rsid w:val="00942450"/>
    <w:rsid w:val="009752BC"/>
    <w:rsid w:val="00976430"/>
    <w:rsid w:val="0098498D"/>
    <w:rsid w:val="009B739C"/>
    <w:rsid w:val="009C2A77"/>
    <w:rsid w:val="009D4D09"/>
    <w:rsid w:val="009F0A18"/>
    <w:rsid w:val="009F3C98"/>
    <w:rsid w:val="009F4D1D"/>
    <w:rsid w:val="00A07B4F"/>
    <w:rsid w:val="00A34258"/>
    <w:rsid w:val="00A37836"/>
    <w:rsid w:val="00A630FE"/>
    <w:rsid w:val="00A67BC1"/>
    <w:rsid w:val="00A8062C"/>
    <w:rsid w:val="00A8234B"/>
    <w:rsid w:val="00A84BF1"/>
    <w:rsid w:val="00A97710"/>
    <w:rsid w:val="00AB5672"/>
    <w:rsid w:val="00AC062E"/>
    <w:rsid w:val="00AC54A5"/>
    <w:rsid w:val="00AC5E49"/>
    <w:rsid w:val="00AF24E1"/>
    <w:rsid w:val="00B02BA0"/>
    <w:rsid w:val="00B1340B"/>
    <w:rsid w:val="00B13BBE"/>
    <w:rsid w:val="00B14D8C"/>
    <w:rsid w:val="00B3376E"/>
    <w:rsid w:val="00B50EF4"/>
    <w:rsid w:val="00B51968"/>
    <w:rsid w:val="00B77F34"/>
    <w:rsid w:val="00B94BD7"/>
    <w:rsid w:val="00BA30B9"/>
    <w:rsid w:val="00BA43E6"/>
    <w:rsid w:val="00BA63EE"/>
    <w:rsid w:val="00BB0982"/>
    <w:rsid w:val="00BB3A64"/>
    <w:rsid w:val="00BC4E5F"/>
    <w:rsid w:val="00BF5AF4"/>
    <w:rsid w:val="00C0077C"/>
    <w:rsid w:val="00C04641"/>
    <w:rsid w:val="00C12325"/>
    <w:rsid w:val="00C36DBB"/>
    <w:rsid w:val="00C547D5"/>
    <w:rsid w:val="00C57590"/>
    <w:rsid w:val="00C57E0A"/>
    <w:rsid w:val="00C877B3"/>
    <w:rsid w:val="00CA6643"/>
    <w:rsid w:val="00CB61EA"/>
    <w:rsid w:val="00CD5318"/>
    <w:rsid w:val="00CE6EFF"/>
    <w:rsid w:val="00CE73FE"/>
    <w:rsid w:val="00D21309"/>
    <w:rsid w:val="00D26E98"/>
    <w:rsid w:val="00D379E5"/>
    <w:rsid w:val="00D458C3"/>
    <w:rsid w:val="00D464C2"/>
    <w:rsid w:val="00D60754"/>
    <w:rsid w:val="00D86664"/>
    <w:rsid w:val="00D97A04"/>
    <w:rsid w:val="00DA44B1"/>
    <w:rsid w:val="00DD5AE8"/>
    <w:rsid w:val="00DD622A"/>
    <w:rsid w:val="00DF219D"/>
    <w:rsid w:val="00DF5171"/>
    <w:rsid w:val="00DF6D30"/>
    <w:rsid w:val="00E007D3"/>
    <w:rsid w:val="00E03491"/>
    <w:rsid w:val="00E1545E"/>
    <w:rsid w:val="00E1601F"/>
    <w:rsid w:val="00E17774"/>
    <w:rsid w:val="00E242E6"/>
    <w:rsid w:val="00E26FBF"/>
    <w:rsid w:val="00E2701B"/>
    <w:rsid w:val="00E36F21"/>
    <w:rsid w:val="00E4467B"/>
    <w:rsid w:val="00E44C47"/>
    <w:rsid w:val="00E60A90"/>
    <w:rsid w:val="00E65601"/>
    <w:rsid w:val="00E74305"/>
    <w:rsid w:val="00EB6135"/>
    <w:rsid w:val="00ED31B0"/>
    <w:rsid w:val="00EE0286"/>
    <w:rsid w:val="00EE55CA"/>
    <w:rsid w:val="00F150BC"/>
    <w:rsid w:val="00F467E8"/>
    <w:rsid w:val="00F63B3E"/>
    <w:rsid w:val="00F778B1"/>
    <w:rsid w:val="00F922C2"/>
    <w:rsid w:val="00F97640"/>
    <w:rsid w:val="00FA6E8E"/>
    <w:rsid w:val="00FA791B"/>
    <w:rsid w:val="00FA7CC6"/>
    <w:rsid w:val="00FD7356"/>
    <w:rsid w:val="00FE27E4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F17C04-C8DE-462A-99E7-51F18009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785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3E5"/>
    <w:rPr>
      <w:sz w:val="16"/>
      <w:szCs w:val="16"/>
      <w:lang w:val="ru-RU" w:eastAsia="ru-RU"/>
    </w:rPr>
  </w:style>
  <w:style w:type="paragraph" w:customStyle="1" w:styleId="1CaracterCaracter">
    <w:name w:val="Знак Знак1 Caracter Caracter"/>
    <w:basedOn w:val="Normal"/>
    <w:uiPriority w:val="99"/>
    <w:rsid w:val="00785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A3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3CA7"/>
    <w:pPr>
      <w:ind w:left="720"/>
      <w:contextualSpacing/>
    </w:pPr>
    <w:rPr>
      <w:lang w:val="en-US" w:eastAsia="ro-RO"/>
    </w:rPr>
  </w:style>
  <w:style w:type="character" w:styleId="Strong">
    <w:name w:val="Strong"/>
    <w:basedOn w:val="DefaultParagraphFont"/>
    <w:uiPriority w:val="22"/>
    <w:qFormat/>
    <w:rsid w:val="003E74A5"/>
    <w:rPr>
      <w:b/>
      <w:bCs/>
    </w:rPr>
  </w:style>
  <w:style w:type="character" w:styleId="Emphasis">
    <w:name w:val="Emphasis"/>
    <w:basedOn w:val="DefaultParagraphFont"/>
    <w:uiPriority w:val="20"/>
    <w:qFormat/>
    <w:rsid w:val="003E74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6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7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7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95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0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76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91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2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3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12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4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5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82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2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5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2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97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9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1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1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01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35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98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1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55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77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7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47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83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40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2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1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99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61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05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1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3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89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22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89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1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7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8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04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700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Banca Comercială „Mobiasbancă” S</vt:lpstr>
    </vt:vector>
  </TitlesOfParts>
  <Company>BC Mobiasbanca SA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 Comercială „Mobiasbancă” S</dc:title>
  <dc:creator>daria.duca</dc:creator>
  <cp:lastModifiedBy>Cornelia Pascan</cp:lastModifiedBy>
  <cp:revision>3</cp:revision>
  <cp:lastPrinted>2014-09-17T07:32:00Z</cp:lastPrinted>
  <dcterms:created xsi:type="dcterms:W3CDTF">2017-10-26T06:08:00Z</dcterms:created>
  <dcterms:modified xsi:type="dcterms:W3CDTF">2017-10-26T06:29:00Z</dcterms:modified>
</cp:coreProperties>
</file>